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91" w:rsidRPr="00414FEF" w:rsidRDefault="00F26E91" w:rsidP="00794401">
      <w:pPr>
        <w:tabs>
          <w:tab w:val="left" w:pos="709"/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14FEF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F26E91" w:rsidRPr="00414FEF" w:rsidRDefault="00F26E91" w:rsidP="00794401">
      <w:pPr>
        <w:tabs>
          <w:tab w:val="left" w:pos="709"/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14FEF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F26E91" w:rsidRPr="00414FEF" w:rsidRDefault="00F26E91" w:rsidP="00794401">
      <w:pPr>
        <w:tabs>
          <w:tab w:val="left" w:pos="709"/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F26E91" w:rsidRPr="00414FEF" w:rsidRDefault="00F26E91" w:rsidP="00794401">
      <w:pPr>
        <w:tabs>
          <w:tab w:val="left" w:pos="709"/>
          <w:tab w:val="left" w:pos="99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4FEF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F26E91" w:rsidRPr="00414FEF" w:rsidRDefault="00F26E91" w:rsidP="00794401">
      <w:pPr>
        <w:tabs>
          <w:tab w:val="left" w:pos="709"/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F26E91" w:rsidRPr="00414FEF" w:rsidRDefault="00F26E91" w:rsidP="00794401">
      <w:pPr>
        <w:tabs>
          <w:tab w:val="left" w:pos="709"/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14FEF">
        <w:rPr>
          <w:rFonts w:eastAsia="Calibri"/>
          <w:b/>
          <w:sz w:val="28"/>
          <w:szCs w:val="28"/>
          <w:lang w:eastAsia="en-US"/>
        </w:rPr>
        <w:t>РЕШЕНИЕ</w:t>
      </w:r>
    </w:p>
    <w:p w:rsidR="00F26E91" w:rsidRPr="00414FEF" w:rsidRDefault="00F26E91" w:rsidP="00794401">
      <w:pPr>
        <w:tabs>
          <w:tab w:val="left" w:pos="709"/>
          <w:tab w:val="left" w:pos="993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F26E91" w:rsidRPr="00414FEF" w:rsidRDefault="00794401" w:rsidP="0079440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17.03.2023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C35D76">
        <w:rPr>
          <w:sz w:val="28"/>
          <w:szCs w:val="28"/>
          <w:lang w:eastAsia="en-US"/>
        </w:rPr>
        <w:t>№ 285</w:t>
      </w:r>
    </w:p>
    <w:p w:rsidR="00F26E91" w:rsidRPr="00414FEF" w:rsidRDefault="00F26E91" w:rsidP="00794401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F26E91" w:rsidRPr="00414FEF" w:rsidRDefault="00F26E91" w:rsidP="00794401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14FEF">
        <w:rPr>
          <w:rFonts w:eastAsia="Calibri"/>
          <w:bCs/>
          <w:sz w:val="28"/>
          <w:szCs w:val="28"/>
          <w:lang w:eastAsia="en-US"/>
        </w:rPr>
        <w:t>Об</w:t>
      </w:r>
      <w:r w:rsidR="00794401">
        <w:rPr>
          <w:rFonts w:eastAsia="Calibri"/>
          <w:bCs/>
          <w:sz w:val="28"/>
          <w:szCs w:val="28"/>
          <w:lang w:eastAsia="en-US"/>
        </w:rPr>
        <w:t xml:space="preserve"> информации об</w:t>
      </w:r>
      <w:r w:rsidRPr="00414FE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итогах</w:t>
      </w:r>
      <w:r w:rsidRPr="00414FEF">
        <w:rPr>
          <w:rFonts w:eastAsia="Calibri"/>
          <w:bCs/>
          <w:sz w:val="28"/>
          <w:szCs w:val="28"/>
          <w:lang w:eastAsia="en-US"/>
        </w:rPr>
        <w:t xml:space="preserve"> реализации </w:t>
      </w:r>
    </w:p>
    <w:p w:rsidR="00F26E91" w:rsidRPr="00414FEF" w:rsidRDefault="00F26E91" w:rsidP="00794401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14FEF">
        <w:rPr>
          <w:rFonts w:eastAsia="Calibri"/>
          <w:bCs/>
          <w:sz w:val="28"/>
          <w:szCs w:val="28"/>
          <w:lang w:eastAsia="en-US"/>
        </w:rPr>
        <w:t>муниципальной программы Ханты-</w:t>
      </w:r>
    </w:p>
    <w:p w:rsidR="00DF7A02" w:rsidRDefault="00F26E91" w:rsidP="00794401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14FEF">
        <w:rPr>
          <w:rFonts w:eastAsia="Calibri"/>
          <w:bCs/>
          <w:sz w:val="28"/>
          <w:szCs w:val="28"/>
          <w:lang w:eastAsia="en-US"/>
        </w:rPr>
        <w:t xml:space="preserve">Мансийского района «Подготовка </w:t>
      </w:r>
    </w:p>
    <w:p w:rsidR="00DF7A02" w:rsidRDefault="00F26E91" w:rsidP="00794401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14FEF">
        <w:rPr>
          <w:rFonts w:eastAsia="Calibri"/>
          <w:bCs/>
          <w:sz w:val="28"/>
          <w:szCs w:val="28"/>
          <w:lang w:eastAsia="en-US"/>
        </w:rPr>
        <w:t xml:space="preserve">перспективных </w:t>
      </w:r>
      <w:r w:rsidRPr="00F26E91">
        <w:rPr>
          <w:rFonts w:eastAsia="Calibri"/>
          <w:bCs/>
          <w:sz w:val="28"/>
          <w:szCs w:val="28"/>
          <w:lang w:eastAsia="en-US"/>
        </w:rPr>
        <w:t xml:space="preserve">территорий для развития </w:t>
      </w:r>
    </w:p>
    <w:p w:rsidR="00DF7A02" w:rsidRDefault="00F26E91" w:rsidP="00794401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F26E91">
        <w:rPr>
          <w:rFonts w:eastAsia="Calibri"/>
          <w:bCs/>
          <w:sz w:val="28"/>
          <w:szCs w:val="28"/>
          <w:lang w:eastAsia="en-US"/>
        </w:rPr>
        <w:t>жилищного строительства Ханты-</w:t>
      </w:r>
    </w:p>
    <w:p w:rsidR="00F26E91" w:rsidRPr="00F26E91" w:rsidRDefault="00810C6E" w:rsidP="00794401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Мансийского района на 2022 – 2025</w:t>
      </w:r>
      <w:r w:rsidR="00F26E91" w:rsidRPr="00F26E91">
        <w:rPr>
          <w:rFonts w:eastAsia="Calibri"/>
          <w:bCs/>
          <w:sz w:val="28"/>
          <w:szCs w:val="28"/>
          <w:lang w:eastAsia="en-US"/>
        </w:rPr>
        <w:t xml:space="preserve"> годы» </w:t>
      </w:r>
    </w:p>
    <w:p w:rsidR="00F26E91" w:rsidRPr="00F26E91" w:rsidRDefault="00810C6E" w:rsidP="00794401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 2022</w:t>
      </w:r>
      <w:r w:rsidR="00F26E91" w:rsidRPr="00F26E91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F26E91" w:rsidRPr="00414FEF" w:rsidRDefault="00F26E91" w:rsidP="0079440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26E91" w:rsidRPr="00414FEF" w:rsidRDefault="00F26E91" w:rsidP="00794401">
      <w:pPr>
        <w:ind w:firstLine="709"/>
        <w:jc w:val="both"/>
        <w:rPr>
          <w:bCs/>
          <w:sz w:val="28"/>
          <w:szCs w:val="28"/>
        </w:rPr>
      </w:pPr>
      <w:proofErr w:type="gramStart"/>
      <w:r w:rsidRPr="00414FEF">
        <w:rPr>
          <w:rFonts w:eastAsia="Calibri"/>
          <w:sz w:val="28"/>
          <w:szCs w:val="28"/>
          <w:lang w:eastAsia="en-US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 w:rsidR="007A7E51">
        <w:rPr>
          <w:rFonts w:eastAsia="Calibri"/>
          <w:bCs/>
          <w:sz w:val="28"/>
          <w:szCs w:val="28"/>
          <w:lang w:eastAsia="en-US"/>
        </w:rPr>
        <w:t>о</w:t>
      </w:r>
      <w:r w:rsidR="007A7E51" w:rsidRPr="00414FEF">
        <w:rPr>
          <w:rFonts w:eastAsia="Calibri"/>
          <w:bCs/>
          <w:sz w:val="28"/>
          <w:szCs w:val="28"/>
          <w:lang w:eastAsia="en-US"/>
        </w:rPr>
        <w:t xml:space="preserve">б </w:t>
      </w:r>
      <w:r w:rsidR="007A7E51">
        <w:rPr>
          <w:rFonts w:eastAsia="Calibri"/>
          <w:bCs/>
          <w:sz w:val="28"/>
          <w:szCs w:val="28"/>
          <w:lang w:eastAsia="en-US"/>
        </w:rPr>
        <w:t xml:space="preserve">итогах </w:t>
      </w:r>
      <w:r w:rsidRPr="00414FEF">
        <w:rPr>
          <w:rFonts w:eastAsia="Calibri"/>
          <w:sz w:val="28"/>
          <w:szCs w:val="28"/>
          <w:lang w:eastAsia="en-US"/>
        </w:rPr>
        <w:t>реализации муниципальной прог</w:t>
      </w:r>
      <w:r w:rsidR="00042C2F">
        <w:rPr>
          <w:rFonts w:eastAsia="Calibri"/>
          <w:sz w:val="28"/>
          <w:szCs w:val="28"/>
          <w:lang w:eastAsia="en-US"/>
        </w:rPr>
        <w:t xml:space="preserve">раммы Ханты-Мансийского района </w:t>
      </w:r>
      <w:r w:rsidRPr="00414FEF">
        <w:rPr>
          <w:rFonts w:eastAsia="Calibri"/>
          <w:sz w:val="28"/>
          <w:szCs w:val="28"/>
          <w:lang w:eastAsia="en-US"/>
        </w:rPr>
        <w:t xml:space="preserve">«Подготовка перспективных территорий для развития жилищного строительства Ханты-Мансийского района </w:t>
      </w:r>
      <w:r w:rsidR="00810C6E">
        <w:rPr>
          <w:rFonts w:eastAsia="Calibri"/>
          <w:sz w:val="28"/>
          <w:szCs w:val="28"/>
          <w:lang w:eastAsia="en-US"/>
        </w:rPr>
        <w:t>на 2022 – 2025 годы» за 2022</w:t>
      </w:r>
      <w:r w:rsidRPr="00F26E91">
        <w:rPr>
          <w:rFonts w:eastAsia="Calibri"/>
          <w:sz w:val="28"/>
          <w:szCs w:val="28"/>
          <w:lang w:eastAsia="en-US"/>
        </w:rPr>
        <w:t xml:space="preserve"> год,</w:t>
      </w:r>
      <w:r w:rsidRPr="00414FEF"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 Ханты</w:t>
      </w:r>
      <w:r w:rsidRPr="00414FEF">
        <w:rPr>
          <w:color w:val="000000"/>
          <w:sz w:val="28"/>
          <w:szCs w:val="28"/>
        </w:rPr>
        <w:t>-Мансийского района,</w:t>
      </w:r>
      <w:proofErr w:type="gramEnd"/>
    </w:p>
    <w:p w:rsidR="00F26E91" w:rsidRPr="00414FEF" w:rsidRDefault="00F26E91" w:rsidP="00794401">
      <w:pPr>
        <w:autoSpaceDE w:val="0"/>
        <w:autoSpaceDN w:val="0"/>
        <w:adjustRightInd w:val="0"/>
        <w:ind w:right="24"/>
        <w:rPr>
          <w:sz w:val="28"/>
          <w:szCs w:val="28"/>
        </w:rPr>
      </w:pPr>
    </w:p>
    <w:p w:rsidR="00F26E91" w:rsidRPr="00414FEF" w:rsidRDefault="00F26E91" w:rsidP="00794401">
      <w:pPr>
        <w:autoSpaceDE w:val="0"/>
        <w:autoSpaceDN w:val="0"/>
        <w:adjustRightInd w:val="0"/>
        <w:ind w:right="24"/>
        <w:jc w:val="center"/>
        <w:rPr>
          <w:sz w:val="28"/>
          <w:szCs w:val="28"/>
        </w:rPr>
      </w:pPr>
      <w:r w:rsidRPr="00414FEF">
        <w:rPr>
          <w:sz w:val="28"/>
          <w:szCs w:val="28"/>
        </w:rPr>
        <w:t>Дума Ханты-Мансийского района</w:t>
      </w:r>
    </w:p>
    <w:p w:rsidR="00F26E91" w:rsidRPr="00414FEF" w:rsidRDefault="00F26E91" w:rsidP="00794401">
      <w:pPr>
        <w:autoSpaceDE w:val="0"/>
        <w:autoSpaceDN w:val="0"/>
        <w:adjustRightInd w:val="0"/>
        <w:ind w:right="24"/>
        <w:jc w:val="center"/>
        <w:rPr>
          <w:b/>
          <w:sz w:val="28"/>
          <w:szCs w:val="28"/>
        </w:rPr>
      </w:pPr>
    </w:p>
    <w:p w:rsidR="00F26E91" w:rsidRPr="00414FEF" w:rsidRDefault="00F26E91" w:rsidP="00794401">
      <w:pPr>
        <w:autoSpaceDE w:val="0"/>
        <w:autoSpaceDN w:val="0"/>
        <w:adjustRightInd w:val="0"/>
        <w:ind w:right="24"/>
        <w:jc w:val="center"/>
        <w:rPr>
          <w:b/>
          <w:sz w:val="28"/>
          <w:szCs w:val="28"/>
        </w:rPr>
      </w:pPr>
      <w:r w:rsidRPr="00414FEF">
        <w:rPr>
          <w:b/>
          <w:sz w:val="28"/>
          <w:szCs w:val="28"/>
        </w:rPr>
        <w:t>РЕШИЛА:</w:t>
      </w:r>
    </w:p>
    <w:p w:rsidR="00F26E91" w:rsidRPr="00414FEF" w:rsidRDefault="00F26E91" w:rsidP="0079440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26E91" w:rsidRPr="00414FEF" w:rsidRDefault="00F26E91" w:rsidP="0079440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14FEF">
        <w:rPr>
          <w:rFonts w:eastAsia="Calibri"/>
          <w:bCs/>
          <w:sz w:val="28"/>
          <w:szCs w:val="28"/>
          <w:lang w:eastAsia="en-US"/>
        </w:rPr>
        <w:t xml:space="preserve">Принять к сведению информацию </w:t>
      </w:r>
      <w:r w:rsidR="007A7E51">
        <w:rPr>
          <w:rFonts w:eastAsia="Calibri"/>
          <w:bCs/>
          <w:sz w:val="28"/>
          <w:szCs w:val="28"/>
          <w:lang w:eastAsia="en-US"/>
        </w:rPr>
        <w:t>о</w:t>
      </w:r>
      <w:r w:rsidR="007A7E51" w:rsidRPr="00414FEF">
        <w:rPr>
          <w:rFonts w:eastAsia="Calibri"/>
          <w:bCs/>
          <w:sz w:val="28"/>
          <w:szCs w:val="28"/>
          <w:lang w:eastAsia="en-US"/>
        </w:rPr>
        <w:t xml:space="preserve">б </w:t>
      </w:r>
      <w:r w:rsidR="007A7E51">
        <w:rPr>
          <w:rFonts w:eastAsia="Calibri"/>
          <w:bCs/>
          <w:sz w:val="28"/>
          <w:szCs w:val="28"/>
          <w:lang w:eastAsia="en-US"/>
        </w:rPr>
        <w:t xml:space="preserve">итогах </w:t>
      </w:r>
      <w:r w:rsidRPr="00414FEF">
        <w:rPr>
          <w:rFonts w:eastAsia="Calibri"/>
          <w:bCs/>
          <w:sz w:val="28"/>
          <w:szCs w:val="28"/>
          <w:lang w:eastAsia="en-US"/>
        </w:rPr>
        <w:t xml:space="preserve">реализации муниципальной программы Ханты-Мансийского района «Подготовка перспективных территорий для развития жилищного строительства Ханты-Мансийского района </w:t>
      </w:r>
      <w:r w:rsidR="00810C6E">
        <w:rPr>
          <w:rFonts w:eastAsia="Calibri"/>
          <w:bCs/>
          <w:sz w:val="28"/>
          <w:szCs w:val="28"/>
          <w:lang w:eastAsia="en-US"/>
        </w:rPr>
        <w:t>на 2022 – 2025</w:t>
      </w:r>
      <w:r w:rsidRPr="00F26E91">
        <w:rPr>
          <w:rFonts w:eastAsia="Calibri"/>
          <w:bCs/>
          <w:sz w:val="28"/>
          <w:szCs w:val="28"/>
          <w:lang w:eastAsia="en-US"/>
        </w:rPr>
        <w:t xml:space="preserve"> годы» </w:t>
      </w:r>
      <w:r>
        <w:rPr>
          <w:rFonts w:eastAsia="Calibri"/>
          <w:bCs/>
          <w:sz w:val="28"/>
          <w:szCs w:val="28"/>
          <w:lang w:eastAsia="en-US"/>
        </w:rPr>
        <w:t xml:space="preserve">за </w:t>
      </w:r>
      <w:r w:rsidR="00810C6E">
        <w:rPr>
          <w:rFonts w:eastAsia="Calibri"/>
          <w:bCs/>
          <w:sz w:val="28"/>
          <w:szCs w:val="28"/>
          <w:lang w:eastAsia="en-US"/>
        </w:rPr>
        <w:t>2022</w:t>
      </w:r>
      <w:r w:rsidRPr="00F26E91">
        <w:rPr>
          <w:rFonts w:eastAsia="Calibri"/>
          <w:bCs/>
          <w:sz w:val="28"/>
          <w:szCs w:val="28"/>
          <w:lang w:eastAsia="en-US"/>
        </w:rPr>
        <w:t xml:space="preserve"> год</w:t>
      </w:r>
      <w:r w:rsidRPr="00414FEF">
        <w:rPr>
          <w:rFonts w:eastAsia="Calibri"/>
          <w:bCs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F26E91" w:rsidRPr="00414FEF" w:rsidRDefault="00F26E91" w:rsidP="0079440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F26E91" w:rsidRPr="00414FEF" w:rsidRDefault="00F26E91" w:rsidP="0079440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F26E91" w:rsidRPr="00414FEF" w:rsidRDefault="00042C2F" w:rsidP="00794401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Председатель Думы</w:t>
      </w:r>
    </w:p>
    <w:p w:rsidR="00F26E91" w:rsidRDefault="00F26E91" w:rsidP="0079440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14FEF">
        <w:rPr>
          <w:rFonts w:eastAsia="Calibri"/>
          <w:bCs/>
          <w:sz w:val="28"/>
          <w:szCs w:val="28"/>
          <w:lang w:eastAsia="en-US"/>
        </w:rPr>
        <w:t>Ханты-Мансийского района</w:t>
      </w:r>
      <w:r w:rsidR="00042C2F">
        <w:tab/>
      </w:r>
      <w:r w:rsidR="00042C2F">
        <w:tab/>
      </w:r>
      <w:r w:rsidR="00042C2F">
        <w:tab/>
      </w:r>
      <w:r w:rsidR="00042C2F">
        <w:tab/>
      </w:r>
      <w:r w:rsidR="00042C2F">
        <w:tab/>
      </w:r>
      <w:r w:rsidR="00042C2F">
        <w:tab/>
      </w:r>
      <w:r w:rsidR="00042C2F">
        <w:tab/>
      </w:r>
      <w:r w:rsidR="00042C2F" w:rsidRPr="00042C2F">
        <w:rPr>
          <w:rFonts w:eastAsia="Calibri"/>
          <w:bCs/>
          <w:sz w:val="28"/>
          <w:szCs w:val="28"/>
          <w:lang w:eastAsia="en-US"/>
        </w:rPr>
        <w:t>Е.А. Данилова</w:t>
      </w:r>
    </w:p>
    <w:p w:rsidR="00042C2F" w:rsidRPr="00414FEF" w:rsidRDefault="00C35D76" w:rsidP="00794401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17.03.2023</w:t>
      </w:r>
      <w:bookmarkStart w:id="0" w:name="_GoBack"/>
      <w:bookmarkEnd w:id="0"/>
    </w:p>
    <w:p w:rsidR="007A7E51" w:rsidRDefault="007A7E51" w:rsidP="00794401">
      <w:r>
        <w:br w:type="page"/>
      </w:r>
    </w:p>
    <w:p w:rsidR="007A7E51" w:rsidRPr="007A7E51" w:rsidRDefault="007A7E51" w:rsidP="00794401">
      <w:pPr>
        <w:tabs>
          <w:tab w:val="left" w:pos="4678"/>
        </w:tabs>
        <w:ind w:right="-1"/>
        <w:jc w:val="right"/>
        <w:rPr>
          <w:sz w:val="28"/>
          <w:szCs w:val="28"/>
        </w:rPr>
      </w:pPr>
      <w:r w:rsidRPr="007A7E51">
        <w:rPr>
          <w:sz w:val="28"/>
          <w:szCs w:val="28"/>
        </w:rPr>
        <w:lastRenderedPageBreak/>
        <w:t>Приложение</w:t>
      </w:r>
    </w:p>
    <w:p w:rsidR="007A7E51" w:rsidRPr="007A7E51" w:rsidRDefault="007A7E51" w:rsidP="00794401">
      <w:pPr>
        <w:jc w:val="right"/>
        <w:rPr>
          <w:sz w:val="28"/>
          <w:szCs w:val="28"/>
        </w:rPr>
      </w:pPr>
      <w:r w:rsidRPr="007A7E51">
        <w:rPr>
          <w:sz w:val="28"/>
          <w:szCs w:val="28"/>
        </w:rPr>
        <w:t>к решению Думы</w:t>
      </w:r>
    </w:p>
    <w:p w:rsidR="007A7E51" w:rsidRPr="007A7E51" w:rsidRDefault="007A7E51" w:rsidP="00794401">
      <w:pPr>
        <w:jc w:val="right"/>
        <w:rPr>
          <w:sz w:val="28"/>
          <w:szCs w:val="28"/>
        </w:rPr>
      </w:pPr>
      <w:r w:rsidRPr="007A7E51">
        <w:rPr>
          <w:sz w:val="28"/>
          <w:szCs w:val="28"/>
        </w:rPr>
        <w:t>Ханты-Мансийского района</w:t>
      </w:r>
    </w:p>
    <w:p w:rsidR="007A7E51" w:rsidRPr="007A7E51" w:rsidRDefault="00C35D76" w:rsidP="007944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17.03.2023 № 285</w:t>
      </w:r>
    </w:p>
    <w:p w:rsidR="000D756D" w:rsidRDefault="000D756D" w:rsidP="00794401">
      <w:pPr>
        <w:jc w:val="center"/>
        <w:rPr>
          <w:rFonts w:eastAsia="Calibri"/>
          <w:sz w:val="28"/>
          <w:szCs w:val="28"/>
          <w:lang w:eastAsia="en-US"/>
        </w:rPr>
      </w:pPr>
    </w:p>
    <w:p w:rsidR="007A7E51" w:rsidRPr="007A7E51" w:rsidRDefault="007A7E51" w:rsidP="00794401">
      <w:pPr>
        <w:jc w:val="center"/>
        <w:rPr>
          <w:rFonts w:eastAsia="Calibri"/>
          <w:sz w:val="28"/>
          <w:szCs w:val="28"/>
          <w:lang w:eastAsia="en-US"/>
        </w:rPr>
      </w:pPr>
      <w:r w:rsidRPr="007A7E51">
        <w:rPr>
          <w:rFonts w:eastAsia="Calibri"/>
          <w:sz w:val="28"/>
          <w:szCs w:val="28"/>
          <w:lang w:eastAsia="en-US"/>
        </w:rPr>
        <w:t>Информация</w:t>
      </w:r>
    </w:p>
    <w:p w:rsidR="007A7E51" w:rsidRPr="007A7E51" w:rsidRDefault="007A7E51" w:rsidP="00794401">
      <w:pPr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Pr="00414FEF">
        <w:rPr>
          <w:rFonts w:eastAsia="Calibri"/>
          <w:bCs/>
          <w:sz w:val="28"/>
          <w:szCs w:val="28"/>
          <w:lang w:eastAsia="en-US"/>
        </w:rPr>
        <w:t xml:space="preserve">б </w:t>
      </w:r>
      <w:r>
        <w:rPr>
          <w:rFonts w:eastAsia="Calibri"/>
          <w:bCs/>
          <w:sz w:val="28"/>
          <w:szCs w:val="28"/>
          <w:lang w:eastAsia="en-US"/>
        </w:rPr>
        <w:t xml:space="preserve">итогах </w:t>
      </w:r>
      <w:r w:rsidRPr="007A7E51">
        <w:rPr>
          <w:sz w:val="28"/>
          <w:szCs w:val="28"/>
        </w:rPr>
        <w:t xml:space="preserve">реализации муниципальной программы </w:t>
      </w:r>
      <w:r w:rsidRPr="007A7E51">
        <w:rPr>
          <w:color w:val="000000"/>
          <w:sz w:val="28"/>
          <w:szCs w:val="28"/>
        </w:rPr>
        <w:t>Ханты-Мансийского района «</w:t>
      </w:r>
      <w:r w:rsidRPr="007A7E51">
        <w:rPr>
          <w:sz w:val="28"/>
          <w:szCs w:val="28"/>
        </w:rPr>
        <w:t xml:space="preserve">Подготовка перспективных территорий для развития жилищного строительства </w:t>
      </w:r>
      <w:r w:rsidR="00810C6E">
        <w:rPr>
          <w:sz w:val="28"/>
          <w:szCs w:val="28"/>
        </w:rPr>
        <w:t>Ханты-Мансийского района на 2022 – 2025</w:t>
      </w:r>
      <w:r w:rsidRPr="007A7E51">
        <w:rPr>
          <w:sz w:val="28"/>
          <w:szCs w:val="28"/>
        </w:rPr>
        <w:t xml:space="preserve"> годы</w:t>
      </w:r>
      <w:r w:rsidR="00810C6E">
        <w:rPr>
          <w:color w:val="000000"/>
          <w:sz w:val="28"/>
          <w:szCs w:val="28"/>
        </w:rPr>
        <w:t>» за 2022</w:t>
      </w:r>
      <w:r w:rsidRPr="007A7E51">
        <w:rPr>
          <w:color w:val="000000"/>
          <w:sz w:val="28"/>
          <w:szCs w:val="28"/>
        </w:rPr>
        <w:t xml:space="preserve"> год</w:t>
      </w:r>
    </w:p>
    <w:p w:rsidR="007A7E51" w:rsidRPr="007A7E51" w:rsidRDefault="007A7E51" w:rsidP="00794401">
      <w:pPr>
        <w:jc w:val="both"/>
        <w:rPr>
          <w:rFonts w:eastAsia="Calibri"/>
          <w:sz w:val="27"/>
          <w:szCs w:val="27"/>
          <w:lang w:eastAsia="en-US"/>
        </w:rPr>
      </w:pPr>
    </w:p>
    <w:p w:rsidR="007A7E51" w:rsidRPr="007A7E51" w:rsidRDefault="007A7E51" w:rsidP="00794401">
      <w:pPr>
        <w:ind w:firstLine="709"/>
        <w:jc w:val="both"/>
        <w:rPr>
          <w:sz w:val="28"/>
          <w:szCs w:val="28"/>
        </w:rPr>
      </w:pPr>
      <w:r w:rsidRPr="007A7E51">
        <w:rPr>
          <w:sz w:val="28"/>
          <w:szCs w:val="28"/>
        </w:rPr>
        <w:t>Муниципальная программа Ханты-Мансийского района «Подготовка перспективных территорий для развития жилищного строительства Ханты-Мансийского района на 20</w:t>
      </w:r>
      <w:r w:rsidR="00FD389C">
        <w:rPr>
          <w:sz w:val="28"/>
          <w:szCs w:val="28"/>
        </w:rPr>
        <w:t>22 – 2025</w:t>
      </w:r>
      <w:r w:rsidRPr="007A7E51">
        <w:rPr>
          <w:sz w:val="28"/>
          <w:szCs w:val="28"/>
        </w:rPr>
        <w:t xml:space="preserve"> годы» (далее – Программа) разработана в соответствии с постановлением администрации Ханты-Мансийского района </w:t>
      </w:r>
      <w:r w:rsidR="00FD389C" w:rsidRPr="00FD389C">
        <w:rPr>
          <w:sz w:val="28"/>
          <w:szCs w:val="28"/>
        </w:rPr>
        <w:t>от 18.10.2021 № 252 «О порядке разработки и реализации муниципальных программ Ханты-Мансийского района»</w:t>
      </w:r>
      <w:r w:rsidR="00FD389C">
        <w:rPr>
          <w:sz w:val="28"/>
          <w:szCs w:val="28"/>
        </w:rPr>
        <w:t>.</w:t>
      </w:r>
    </w:p>
    <w:p w:rsidR="0048215B" w:rsidRDefault="007A7E51" w:rsidP="007944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E51">
        <w:rPr>
          <w:rFonts w:eastAsia="Calibri"/>
          <w:sz w:val="28"/>
          <w:szCs w:val="28"/>
          <w:lang w:eastAsia="en-US"/>
        </w:rPr>
        <w:t>Программа направлена на создание условий для увеличения объемов жилищного строительства с целью обеспечения жильем граждан, проживающих на территории Ханты-Мансийского района.</w:t>
      </w:r>
      <w:r w:rsidR="0048215B" w:rsidRPr="0048215B">
        <w:rPr>
          <w:rFonts w:eastAsia="Calibri"/>
          <w:sz w:val="28"/>
          <w:szCs w:val="28"/>
          <w:lang w:eastAsia="en-US"/>
        </w:rPr>
        <w:t xml:space="preserve"> </w:t>
      </w:r>
    </w:p>
    <w:p w:rsidR="007A7E51" w:rsidRPr="0048215B" w:rsidRDefault="0048215B" w:rsidP="00794401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CC1960">
        <w:rPr>
          <w:rFonts w:eastAsia="Calibri"/>
          <w:sz w:val="28"/>
          <w:szCs w:val="28"/>
          <w:lang w:eastAsia="en-US"/>
        </w:rPr>
        <w:t>Общий объем финансирования Программы на 2022 год составляет 1 93</w:t>
      </w:r>
      <w:r>
        <w:rPr>
          <w:rFonts w:eastAsia="Calibri"/>
          <w:sz w:val="28"/>
          <w:szCs w:val="28"/>
          <w:lang w:eastAsia="en-US"/>
        </w:rPr>
        <w:t>8</w:t>
      </w:r>
      <w:r w:rsidRPr="00CC1960">
        <w:rPr>
          <w:rFonts w:eastAsia="Calibri"/>
          <w:sz w:val="28"/>
          <w:szCs w:val="28"/>
          <w:lang w:eastAsia="en-US"/>
        </w:rPr>
        <w:t xml:space="preserve">,5 тыс. рублей, из них </w:t>
      </w:r>
      <w:r w:rsidRPr="00A6186D">
        <w:rPr>
          <w:rFonts w:eastAsia="Calibri"/>
          <w:sz w:val="28"/>
          <w:szCs w:val="28"/>
          <w:lang w:eastAsia="en-US"/>
        </w:rPr>
        <w:t>217,4 тыс. рублей – из бюджета автономного округа, 1 721,1 тыс. рублей – из бюджета района. Фактическое исполнение составляет 1 938,5 тыс. рублей (100% от плана на 2022 год).</w:t>
      </w:r>
    </w:p>
    <w:p w:rsidR="007A7E51" w:rsidRPr="007A7E51" w:rsidRDefault="007A7E51" w:rsidP="007944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E51">
        <w:rPr>
          <w:rFonts w:eastAsia="Calibri"/>
          <w:sz w:val="28"/>
          <w:szCs w:val="28"/>
          <w:lang w:eastAsia="en-US"/>
        </w:rPr>
        <w:t>Для дос</w:t>
      </w:r>
      <w:r w:rsidR="00FD389C">
        <w:rPr>
          <w:rFonts w:eastAsia="Calibri"/>
          <w:sz w:val="28"/>
          <w:szCs w:val="28"/>
          <w:lang w:eastAsia="en-US"/>
        </w:rPr>
        <w:t>тижения поставленной цели в 2022</w:t>
      </w:r>
      <w:r w:rsidRPr="007A7E51">
        <w:rPr>
          <w:rFonts w:eastAsia="Calibri"/>
          <w:sz w:val="28"/>
          <w:szCs w:val="28"/>
          <w:lang w:eastAsia="en-US"/>
        </w:rPr>
        <w:t xml:space="preserve"> году предусмотрена реализация</w:t>
      </w:r>
      <w:r w:rsidR="00CC1960">
        <w:rPr>
          <w:rFonts w:eastAsia="Calibri"/>
          <w:sz w:val="28"/>
          <w:szCs w:val="28"/>
          <w:lang w:eastAsia="en-US"/>
        </w:rPr>
        <w:t xml:space="preserve"> основного мероприятия «</w:t>
      </w:r>
      <w:r w:rsidR="00CC1960" w:rsidRPr="00CC1960">
        <w:rPr>
          <w:rFonts w:eastAsia="Calibri"/>
          <w:sz w:val="28"/>
          <w:szCs w:val="28"/>
          <w:lang w:eastAsia="en-US"/>
        </w:rPr>
        <w:t>Внесение изменений в генеральные планы и правила землепользования и застройки населенных п</w:t>
      </w:r>
      <w:r w:rsidR="00CC1960">
        <w:rPr>
          <w:rFonts w:eastAsia="Calibri"/>
          <w:sz w:val="28"/>
          <w:szCs w:val="28"/>
          <w:lang w:eastAsia="en-US"/>
        </w:rPr>
        <w:t>унктов Ханты-Мансийского района».</w:t>
      </w:r>
    </w:p>
    <w:p w:rsidR="007A7E51" w:rsidRDefault="007A7E51" w:rsidP="007944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E51">
        <w:rPr>
          <w:rFonts w:eastAsia="Calibri"/>
          <w:sz w:val="28"/>
          <w:szCs w:val="28"/>
          <w:lang w:eastAsia="en-US"/>
        </w:rPr>
        <w:t>В рамках данного основного мероприятия предусмотрена реализация следующих мероприятий:</w:t>
      </w:r>
    </w:p>
    <w:p w:rsidR="0048215B" w:rsidRDefault="0048215B" w:rsidP="007944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8052D">
        <w:rPr>
          <w:rFonts w:eastAsia="Calibri"/>
          <w:sz w:val="28"/>
          <w:szCs w:val="28"/>
          <w:lang w:eastAsia="en-US"/>
        </w:rPr>
        <w:t>«</w:t>
      </w:r>
      <w:r w:rsidRPr="0048215B">
        <w:rPr>
          <w:rFonts w:eastAsia="Calibri"/>
          <w:sz w:val="28"/>
          <w:szCs w:val="28"/>
          <w:lang w:eastAsia="en-US"/>
        </w:rPr>
        <w:t>Внесение изменений в Программу комплексного развития социальной инфраструктуры Ханты-Мансийского района (актуализация)</w:t>
      </w:r>
      <w:r w:rsidR="0078052D">
        <w:rPr>
          <w:rFonts w:eastAsia="Calibri"/>
          <w:sz w:val="28"/>
          <w:szCs w:val="28"/>
          <w:lang w:eastAsia="en-US"/>
        </w:rPr>
        <w:t>» с объемом финансирования 27,5 тыс. рублей из бюджета района. Работы по мероприятию выполнены в полном объеме.</w:t>
      </w:r>
    </w:p>
    <w:p w:rsidR="0003138B" w:rsidRDefault="0003138B" w:rsidP="007944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8052D">
        <w:rPr>
          <w:rFonts w:eastAsia="Calibri"/>
          <w:sz w:val="28"/>
          <w:szCs w:val="28"/>
          <w:lang w:eastAsia="en-US"/>
        </w:rPr>
        <w:t>«</w:t>
      </w:r>
      <w:r w:rsidRPr="0003138B">
        <w:rPr>
          <w:rFonts w:eastAsia="Calibri"/>
          <w:sz w:val="28"/>
          <w:szCs w:val="28"/>
          <w:lang w:eastAsia="en-US"/>
        </w:rPr>
        <w:t>Внесение сведений, документов и материалов по градостроительной деятельности Ханты-Мансийского района в систему ГИСОГД Югры</w:t>
      </w:r>
      <w:r w:rsidR="0078052D">
        <w:rPr>
          <w:rFonts w:eastAsia="Calibri"/>
          <w:sz w:val="28"/>
          <w:szCs w:val="28"/>
          <w:lang w:eastAsia="en-US"/>
        </w:rPr>
        <w:t>» с объемом финансирования 1 666,7 тыс. рублей из бюджета района. Работы по мероприятию выполнены в полном объеме.</w:t>
      </w:r>
    </w:p>
    <w:p w:rsidR="0003138B" w:rsidRPr="007A7E51" w:rsidRDefault="0003138B" w:rsidP="007944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9393C">
        <w:rPr>
          <w:rFonts w:eastAsia="Calibri"/>
          <w:sz w:val="28"/>
          <w:szCs w:val="28"/>
          <w:lang w:eastAsia="en-US"/>
        </w:rPr>
        <w:t>«</w:t>
      </w:r>
      <w:r w:rsidR="00E9393C" w:rsidRPr="00E9393C">
        <w:rPr>
          <w:rFonts w:eastAsia="Calibri"/>
          <w:sz w:val="28"/>
          <w:szCs w:val="28"/>
          <w:lang w:eastAsia="en-US"/>
        </w:rPr>
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</w:t>
      </w:r>
      <w:proofErr w:type="gramStart"/>
      <w:r w:rsidR="00E9393C" w:rsidRPr="00E9393C">
        <w:rPr>
          <w:rFonts w:eastAsia="Calibri"/>
          <w:sz w:val="28"/>
          <w:szCs w:val="28"/>
          <w:lang w:eastAsia="en-US"/>
        </w:rPr>
        <w:t>Кирпичный</w:t>
      </w:r>
      <w:proofErr w:type="gramEnd"/>
      <w:r w:rsidR="00E9393C" w:rsidRPr="00E9393C">
        <w:rPr>
          <w:rFonts w:eastAsia="Calibri"/>
          <w:sz w:val="28"/>
          <w:szCs w:val="28"/>
          <w:lang w:eastAsia="en-US"/>
        </w:rPr>
        <w:t>, с. Тро</w:t>
      </w:r>
      <w:r w:rsidR="00042C2F">
        <w:rPr>
          <w:rFonts w:eastAsia="Calibri"/>
          <w:sz w:val="28"/>
          <w:szCs w:val="28"/>
          <w:lang w:eastAsia="en-US"/>
        </w:rPr>
        <w:t xml:space="preserve">ица, д. </w:t>
      </w:r>
      <w:proofErr w:type="spellStart"/>
      <w:r w:rsidR="00042C2F">
        <w:rPr>
          <w:rFonts w:eastAsia="Calibri"/>
          <w:sz w:val="28"/>
          <w:szCs w:val="28"/>
          <w:lang w:eastAsia="en-US"/>
        </w:rPr>
        <w:t>Ягурьях</w:t>
      </w:r>
      <w:proofErr w:type="spellEnd"/>
      <w:r w:rsidR="00E9393C">
        <w:rPr>
          <w:rFonts w:eastAsia="Calibri"/>
          <w:sz w:val="28"/>
          <w:szCs w:val="28"/>
          <w:lang w:eastAsia="en-US"/>
        </w:rPr>
        <w:t xml:space="preserve">)» </w:t>
      </w:r>
      <w:r w:rsidR="00E9393C" w:rsidRPr="00E9393C">
        <w:rPr>
          <w:rFonts w:eastAsia="Calibri"/>
          <w:sz w:val="28"/>
          <w:szCs w:val="28"/>
          <w:lang w:eastAsia="en-US"/>
        </w:rPr>
        <w:t>с объемом финансирования</w:t>
      </w:r>
      <w:r w:rsidR="00E9393C">
        <w:rPr>
          <w:rFonts w:eastAsia="Calibri"/>
          <w:sz w:val="28"/>
          <w:szCs w:val="28"/>
          <w:lang w:eastAsia="en-US"/>
        </w:rPr>
        <w:t xml:space="preserve"> 217,4 тыс. рублей из бюджета автономного округа, 26,9</w:t>
      </w:r>
      <w:r w:rsidR="00E9393C" w:rsidRPr="00E9393C">
        <w:rPr>
          <w:rFonts w:eastAsia="Calibri"/>
          <w:sz w:val="28"/>
          <w:szCs w:val="28"/>
          <w:lang w:eastAsia="en-US"/>
        </w:rPr>
        <w:t xml:space="preserve"> тыс. рублей из бюджета района.</w:t>
      </w:r>
      <w:r w:rsidR="00E9393C">
        <w:rPr>
          <w:rFonts w:eastAsia="Calibri"/>
          <w:sz w:val="28"/>
          <w:szCs w:val="28"/>
          <w:lang w:eastAsia="en-US"/>
        </w:rPr>
        <w:t xml:space="preserve"> </w:t>
      </w:r>
      <w:r w:rsidR="00E9393C" w:rsidRPr="00E9393C">
        <w:rPr>
          <w:rFonts w:eastAsia="Calibri"/>
          <w:sz w:val="28"/>
          <w:szCs w:val="28"/>
          <w:lang w:eastAsia="en-US"/>
        </w:rPr>
        <w:t>Работы по мероприятию выполнены в полном объеме.</w:t>
      </w:r>
    </w:p>
    <w:p w:rsidR="00EF62AA" w:rsidRDefault="00EF62AA" w:rsidP="00794401">
      <w:pPr>
        <w:jc w:val="right"/>
        <w:rPr>
          <w:sz w:val="28"/>
        </w:rPr>
        <w:sectPr w:rsidR="00EF62AA" w:rsidSect="00837150">
          <w:head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D756D" w:rsidRDefault="00042C2F" w:rsidP="00794401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EF62AA" w:rsidRDefault="00EF62AA" w:rsidP="00794401">
      <w:pPr>
        <w:jc w:val="right"/>
        <w:rPr>
          <w:sz w:val="28"/>
        </w:rPr>
      </w:pPr>
      <w:r w:rsidRPr="009268B8">
        <w:rPr>
          <w:sz w:val="28"/>
        </w:rPr>
        <w:t xml:space="preserve">к информации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414FEF">
        <w:rPr>
          <w:rFonts w:eastAsia="Calibri"/>
          <w:bCs/>
          <w:sz w:val="28"/>
          <w:szCs w:val="28"/>
          <w:lang w:eastAsia="en-US"/>
        </w:rPr>
        <w:t xml:space="preserve">б </w:t>
      </w:r>
      <w:r>
        <w:rPr>
          <w:rFonts w:eastAsia="Calibri"/>
          <w:bCs/>
          <w:sz w:val="28"/>
          <w:szCs w:val="28"/>
          <w:lang w:eastAsia="en-US"/>
        </w:rPr>
        <w:t>итогах</w:t>
      </w:r>
      <w:r w:rsidR="00042C2F">
        <w:rPr>
          <w:sz w:val="28"/>
        </w:rPr>
        <w:t xml:space="preserve"> реализации муниципальной</w:t>
      </w:r>
    </w:p>
    <w:p w:rsidR="00EF62AA" w:rsidRDefault="00EF62AA" w:rsidP="00794401">
      <w:pPr>
        <w:jc w:val="right"/>
        <w:rPr>
          <w:sz w:val="28"/>
        </w:rPr>
      </w:pPr>
      <w:r w:rsidRPr="009268B8">
        <w:rPr>
          <w:sz w:val="28"/>
        </w:rPr>
        <w:t>программы</w:t>
      </w:r>
      <w:r w:rsidR="00B52D7C">
        <w:rPr>
          <w:sz w:val="28"/>
        </w:rPr>
        <w:t xml:space="preserve"> </w:t>
      </w:r>
      <w:r w:rsidR="00B52D7C" w:rsidRPr="009268B8">
        <w:rPr>
          <w:sz w:val="28"/>
        </w:rPr>
        <w:t>Ханты-Мансийского района</w:t>
      </w:r>
      <w:r w:rsidR="00042C2F">
        <w:rPr>
          <w:sz w:val="28"/>
        </w:rPr>
        <w:t xml:space="preserve"> «Подготовка</w:t>
      </w:r>
    </w:p>
    <w:p w:rsidR="00EF62AA" w:rsidRDefault="00EF62AA" w:rsidP="00794401">
      <w:pPr>
        <w:jc w:val="right"/>
        <w:rPr>
          <w:sz w:val="28"/>
        </w:rPr>
      </w:pPr>
      <w:r w:rsidRPr="009268B8">
        <w:rPr>
          <w:sz w:val="28"/>
        </w:rPr>
        <w:t>перспективных территорий для р</w:t>
      </w:r>
      <w:r w:rsidR="00042C2F">
        <w:rPr>
          <w:sz w:val="28"/>
        </w:rPr>
        <w:t>азвития жилищного строительства</w:t>
      </w:r>
    </w:p>
    <w:p w:rsidR="007A7E51" w:rsidRDefault="00CB3A56" w:rsidP="00794401">
      <w:pPr>
        <w:jc w:val="right"/>
        <w:rPr>
          <w:sz w:val="28"/>
        </w:rPr>
      </w:pPr>
      <w:r>
        <w:rPr>
          <w:sz w:val="28"/>
        </w:rPr>
        <w:t>Ханты-Мансийского района на 2022 – 2025</w:t>
      </w:r>
      <w:r w:rsidR="00EF62AA" w:rsidRPr="009268B8">
        <w:rPr>
          <w:sz w:val="28"/>
        </w:rPr>
        <w:t xml:space="preserve"> годы» </w:t>
      </w:r>
      <w:r>
        <w:rPr>
          <w:sz w:val="28"/>
        </w:rPr>
        <w:t>за 2022</w:t>
      </w:r>
      <w:r w:rsidR="00EF62AA">
        <w:rPr>
          <w:sz w:val="28"/>
        </w:rPr>
        <w:t xml:space="preserve"> год</w:t>
      </w:r>
    </w:p>
    <w:p w:rsidR="00955136" w:rsidRDefault="00955136" w:rsidP="00794401">
      <w:pPr>
        <w:jc w:val="right"/>
        <w:rPr>
          <w:sz w:val="28"/>
        </w:rPr>
      </w:pPr>
    </w:p>
    <w:p w:rsidR="00955136" w:rsidRDefault="00955136" w:rsidP="00794401">
      <w:pPr>
        <w:jc w:val="center"/>
        <w:rPr>
          <w:sz w:val="28"/>
        </w:rPr>
      </w:pPr>
      <w:r w:rsidRPr="009268B8">
        <w:rPr>
          <w:sz w:val="28"/>
        </w:rPr>
        <w:t xml:space="preserve">Исполнение </w:t>
      </w:r>
      <w:r w:rsidR="00042C2F">
        <w:rPr>
          <w:sz w:val="28"/>
        </w:rPr>
        <w:t>Программы</w:t>
      </w:r>
      <w:r>
        <w:rPr>
          <w:sz w:val="28"/>
        </w:rPr>
        <w:t xml:space="preserve"> </w:t>
      </w:r>
      <w:r w:rsidRPr="009268B8">
        <w:rPr>
          <w:sz w:val="28"/>
        </w:rPr>
        <w:t xml:space="preserve">в разрезе мероприятий </w:t>
      </w:r>
      <w:r w:rsidR="00CB3A56">
        <w:rPr>
          <w:sz w:val="28"/>
        </w:rPr>
        <w:t>за 2022</w:t>
      </w:r>
      <w:r>
        <w:rPr>
          <w:sz w:val="28"/>
        </w:rPr>
        <w:t xml:space="preserve"> год</w:t>
      </w:r>
    </w:p>
    <w:p w:rsidR="003B407F" w:rsidRDefault="003B407F" w:rsidP="007944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24"/>
        <w:gridCol w:w="2292"/>
        <w:gridCol w:w="1843"/>
        <w:gridCol w:w="1407"/>
        <w:gridCol w:w="1422"/>
        <w:gridCol w:w="3038"/>
      </w:tblGrid>
      <w:tr w:rsidR="003B407F" w:rsidRPr="008C0778" w:rsidTr="003B407F">
        <w:trPr>
          <w:trHeight w:val="435"/>
        </w:trPr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bookmarkStart w:id="1" w:name="RANGE!A1:J46"/>
            <w:r w:rsidRPr="008C0778">
              <w:t>№ мероприятия (из муниципальной программы)</w:t>
            </w:r>
            <w:bookmarkEnd w:id="1"/>
          </w:p>
        </w:tc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Мероприятия муниципальной программы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Источники финансирования</w:t>
            </w:r>
          </w:p>
        </w:tc>
        <w:tc>
          <w:tcPr>
            <w:tcW w:w="963" w:type="pct"/>
            <w:gridSpan w:val="2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Сумма, тыс. рублей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 xml:space="preserve">% исполнения 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color w:val="000000"/>
              </w:rPr>
            </w:pPr>
            <w:r w:rsidRPr="008C0778">
              <w:rPr>
                <w:color w:val="000000"/>
              </w:rPr>
              <w:t xml:space="preserve">Краткий результат реализации мероприятия </w:t>
            </w:r>
          </w:p>
        </w:tc>
      </w:tr>
      <w:tr w:rsidR="003B407F" w:rsidRPr="008C0778" w:rsidTr="003B407F">
        <w:trPr>
          <w:trHeight w:val="276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686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963" w:type="pct"/>
            <w:gridSpan w:val="2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414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975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686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предусмотрено утвержденной муниципальной программой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фактически исполнено</w:t>
            </w:r>
          </w:p>
        </w:tc>
        <w:tc>
          <w:tcPr>
            <w:tcW w:w="414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210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color w:val="000000"/>
              </w:rPr>
            </w:pPr>
            <w:r w:rsidRPr="008C0778">
              <w:rPr>
                <w:color w:val="000000"/>
              </w:rPr>
              <w:t>1</w:t>
            </w:r>
          </w:p>
        </w:tc>
        <w:tc>
          <w:tcPr>
            <w:tcW w:w="1277" w:type="pct"/>
            <w:shd w:val="clear" w:color="000000" w:fill="FFFFFF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</w:t>
            </w:r>
          </w:p>
        </w:tc>
        <w:tc>
          <w:tcPr>
            <w:tcW w:w="686" w:type="pct"/>
            <w:shd w:val="clear" w:color="000000" w:fill="FFFFFF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color w:val="000000"/>
              </w:rPr>
            </w:pPr>
            <w:r w:rsidRPr="008C0778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color w:val="000000"/>
              </w:rPr>
            </w:pPr>
            <w:r w:rsidRPr="008C0778">
              <w:rPr>
                <w:color w:val="000000"/>
              </w:rPr>
              <w:t>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color w:val="000000"/>
              </w:rPr>
            </w:pPr>
            <w:r w:rsidRPr="008C0778">
              <w:rPr>
                <w:color w:val="000000"/>
              </w:rPr>
              <w:t>6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3B407F" w:rsidRPr="008C0778" w:rsidRDefault="00586FCE" w:rsidP="00794401">
            <w:pPr>
              <w:jc w:val="center"/>
              <w:rPr>
                <w:color w:val="000000"/>
              </w:rPr>
            </w:pPr>
            <w:r w:rsidRPr="008C0778">
              <w:rPr>
                <w:color w:val="000000"/>
              </w:rPr>
              <w:t>7</w:t>
            </w:r>
          </w:p>
        </w:tc>
      </w:tr>
      <w:tr w:rsidR="003B407F" w:rsidRPr="008C0778" w:rsidTr="003B407F">
        <w:trPr>
          <w:trHeight w:val="300"/>
        </w:trPr>
        <w:tc>
          <w:tcPr>
            <w:tcW w:w="1722" w:type="pct"/>
            <w:gridSpan w:val="2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Всего по муниципальной программе</w:t>
            </w: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pPr>
              <w:rPr>
                <w:bCs/>
              </w:rPr>
            </w:pPr>
            <w:r w:rsidRPr="008C0778">
              <w:rPr>
                <w:bCs/>
              </w:rPr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1938,50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1938,50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100,0</w:t>
            </w:r>
          </w:p>
        </w:tc>
        <w:tc>
          <w:tcPr>
            <w:tcW w:w="1216" w:type="pct"/>
            <w:vMerge w:val="restar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color w:val="000000"/>
              </w:rPr>
            </w:pPr>
            <w:r w:rsidRPr="008C0778">
              <w:rPr>
                <w:color w:val="000000"/>
              </w:rPr>
              <w:t> </w:t>
            </w:r>
          </w:p>
        </w:tc>
      </w:tr>
      <w:tr w:rsidR="003B407F" w:rsidRPr="008C0778" w:rsidTr="003B407F">
        <w:trPr>
          <w:trHeight w:val="300"/>
        </w:trPr>
        <w:tc>
          <w:tcPr>
            <w:tcW w:w="1722" w:type="pct"/>
            <w:gridSpan w:val="2"/>
            <w:vMerge/>
            <w:vAlign w:val="center"/>
            <w:hideMark/>
          </w:tcPr>
          <w:p w:rsidR="003B407F" w:rsidRPr="008C0778" w:rsidRDefault="003B407F" w:rsidP="00794401">
            <w:pPr>
              <w:rPr>
                <w:bCs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1722" w:type="pct"/>
            <w:gridSpan w:val="2"/>
            <w:vMerge/>
            <w:vAlign w:val="center"/>
            <w:hideMark/>
          </w:tcPr>
          <w:p w:rsidR="003B407F" w:rsidRPr="008C0778" w:rsidRDefault="003B407F" w:rsidP="00794401">
            <w:pPr>
              <w:rPr>
                <w:bCs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217,40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217,40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100,0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1722" w:type="pct"/>
            <w:gridSpan w:val="2"/>
            <w:vMerge/>
            <w:vAlign w:val="center"/>
            <w:hideMark/>
          </w:tcPr>
          <w:p w:rsidR="003B407F" w:rsidRPr="008C0778" w:rsidRDefault="003B407F" w:rsidP="00794401">
            <w:pPr>
              <w:rPr>
                <w:bCs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1721,10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1721,10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100,0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720"/>
        </w:trPr>
        <w:tc>
          <w:tcPr>
            <w:tcW w:w="1722" w:type="pct"/>
            <w:gridSpan w:val="2"/>
            <w:vMerge/>
            <w:vAlign w:val="center"/>
            <w:hideMark/>
          </w:tcPr>
          <w:p w:rsidR="003B407F" w:rsidRPr="008C0778" w:rsidRDefault="003B407F" w:rsidP="00794401">
            <w:pPr>
              <w:rPr>
                <w:bCs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средства предприятий-недропользователей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480"/>
        </w:trPr>
        <w:tc>
          <w:tcPr>
            <w:tcW w:w="1722" w:type="pct"/>
            <w:gridSpan w:val="2"/>
            <w:vMerge/>
            <w:vAlign w:val="center"/>
            <w:hideMark/>
          </w:tcPr>
          <w:p w:rsidR="003B407F" w:rsidRPr="008C0778" w:rsidRDefault="003B407F" w:rsidP="00794401">
            <w:pPr>
              <w:rPr>
                <w:bCs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бюджет сельских поселений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 w:val="restart"/>
            <w:shd w:val="clear" w:color="000000" w:fill="FFFFFF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1.</w:t>
            </w:r>
          </w:p>
        </w:tc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B407F" w:rsidRPr="008C0778" w:rsidRDefault="00042C2F" w:rsidP="00794401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«Региональный проект «Жилье»</w:t>
            </w: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pPr>
              <w:rPr>
                <w:bCs/>
              </w:rPr>
            </w:pPr>
            <w:r w:rsidRPr="008C0778">
              <w:rPr>
                <w:bCs/>
              </w:rPr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0,00</w:t>
            </w:r>
          </w:p>
        </w:tc>
        <w:tc>
          <w:tcPr>
            <w:tcW w:w="1216" w:type="pct"/>
            <w:vMerge w:val="restar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color w:val="000000"/>
              </w:rPr>
            </w:pPr>
            <w:r w:rsidRPr="008C0778">
              <w:rPr>
                <w:color w:val="000000"/>
              </w:rPr>
              <w:t> </w:t>
            </w: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15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 xml:space="preserve">бюджет </w:t>
            </w:r>
            <w:r w:rsidRPr="008C0778">
              <w:lastRenderedPageBreak/>
              <w:t>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lastRenderedPageBreak/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72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средства предприятий-недропользователей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48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бюджет сельских поселений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 w:val="restart"/>
            <w:shd w:val="clear" w:color="000000" w:fill="FFFFFF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2.</w:t>
            </w:r>
          </w:p>
        </w:tc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  <w:r w:rsidRPr="008C0778">
              <w:rPr>
                <w:color w:val="000000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Ханты-Мансийского района </w:t>
            </w: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pPr>
              <w:rPr>
                <w:bCs/>
              </w:rPr>
            </w:pPr>
            <w:r w:rsidRPr="008C0778">
              <w:rPr>
                <w:bCs/>
              </w:rPr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1938,50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1938,50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100,0</w:t>
            </w:r>
          </w:p>
        </w:tc>
        <w:tc>
          <w:tcPr>
            <w:tcW w:w="1216" w:type="pct"/>
            <w:vMerge w:val="restar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color w:val="000000"/>
              </w:rPr>
            </w:pPr>
            <w:r w:rsidRPr="008C0778">
              <w:rPr>
                <w:color w:val="000000"/>
              </w:rPr>
              <w:t> </w:t>
            </w: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255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217,40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217,40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100,0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1721,10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1721,10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100,0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72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средства предприятий-недропользователей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48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бюджет сельских поселений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  <w:hideMark/>
          </w:tcPr>
          <w:p w:rsidR="003B407F" w:rsidRPr="008C0778" w:rsidRDefault="000D349E" w:rsidP="0079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 выполнены</w:t>
            </w: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2.1.</w:t>
            </w:r>
          </w:p>
        </w:tc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  <w:r w:rsidRPr="008C0778">
              <w:rPr>
                <w:color w:val="000000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pPr>
              <w:rPr>
                <w:bCs/>
              </w:rPr>
            </w:pPr>
            <w:r w:rsidRPr="008C0778">
              <w:rPr>
                <w:bCs/>
              </w:rPr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27,50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27,50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100,0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285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27,50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27,50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100,0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72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средства предприятий-недропользователей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48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бюджет сельских поселений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2.2.</w:t>
            </w:r>
          </w:p>
        </w:tc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  <w:r w:rsidRPr="008C0778">
              <w:rPr>
                <w:color w:val="000000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pPr>
              <w:rPr>
                <w:bCs/>
              </w:rPr>
            </w:pPr>
            <w:r w:rsidRPr="008C0778">
              <w:rPr>
                <w:bCs/>
              </w:rPr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1666,70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1666,70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100,00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  <w:hideMark/>
          </w:tcPr>
          <w:p w:rsidR="003B407F" w:rsidRPr="008C0778" w:rsidRDefault="000D349E" w:rsidP="0079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 выполнены</w:t>
            </w: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27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1666,70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1666,70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100,00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72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средства предприятий-недропользователей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48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бюджет сельских поселений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2.3.</w:t>
            </w:r>
          </w:p>
        </w:tc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  <w:r w:rsidRPr="008C0778">
              <w:rPr>
                <w:color w:val="000000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</w:t>
            </w:r>
            <w:proofErr w:type="gramStart"/>
            <w:r w:rsidRPr="008C0778">
              <w:rPr>
                <w:color w:val="000000"/>
              </w:rPr>
              <w:t>К</w:t>
            </w:r>
            <w:r w:rsidR="00042C2F">
              <w:rPr>
                <w:color w:val="000000"/>
              </w:rPr>
              <w:t>ирпичный</w:t>
            </w:r>
            <w:proofErr w:type="gramEnd"/>
            <w:r w:rsidR="00042C2F">
              <w:rPr>
                <w:color w:val="000000"/>
              </w:rPr>
              <w:t xml:space="preserve">, с. Троица, д. </w:t>
            </w:r>
            <w:proofErr w:type="spellStart"/>
            <w:r w:rsidR="00042C2F">
              <w:rPr>
                <w:color w:val="000000"/>
              </w:rPr>
              <w:t>Ягурьях</w:t>
            </w:r>
            <w:proofErr w:type="spellEnd"/>
            <w:r w:rsidRPr="008C0778">
              <w:rPr>
                <w:color w:val="000000"/>
              </w:rPr>
              <w:t>)</w:t>
            </w: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pPr>
              <w:rPr>
                <w:bCs/>
              </w:rPr>
            </w:pPr>
            <w:r w:rsidRPr="008C0778">
              <w:rPr>
                <w:bCs/>
              </w:rPr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244,30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244,30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  <w:rPr>
                <w:bCs/>
              </w:rPr>
            </w:pPr>
            <w:r w:rsidRPr="008C0778">
              <w:rPr>
                <w:bCs/>
              </w:rPr>
              <w:t>100,00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  <w:hideMark/>
          </w:tcPr>
          <w:p w:rsidR="003B407F" w:rsidRPr="008C0778" w:rsidRDefault="000D349E" w:rsidP="0079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 выполнены</w:t>
            </w: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27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217,40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217,40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100,00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30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бюджет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26,90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26,90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100,00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72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средства предприятий-недропользователей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  <w:tr w:rsidR="003B407F" w:rsidRPr="008C0778" w:rsidTr="003B407F">
        <w:trPr>
          <w:trHeight w:val="480"/>
        </w:trPr>
        <w:tc>
          <w:tcPr>
            <w:tcW w:w="445" w:type="pct"/>
            <w:vMerge/>
            <w:vAlign w:val="center"/>
            <w:hideMark/>
          </w:tcPr>
          <w:p w:rsidR="003B407F" w:rsidRPr="008C0778" w:rsidRDefault="003B407F" w:rsidP="00794401"/>
        </w:tc>
        <w:tc>
          <w:tcPr>
            <w:tcW w:w="1277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B407F" w:rsidRPr="008C0778" w:rsidRDefault="003B407F" w:rsidP="00794401">
            <w:r w:rsidRPr="008C0778">
              <w:t>справочно: бюджет сельских поселений района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B407F" w:rsidRPr="008C0778" w:rsidRDefault="003B407F" w:rsidP="00794401">
            <w:pPr>
              <w:jc w:val="center"/>
            </w:pPr>
            <w:r w:rsidRPr="008C0778">
              <w:t>0,00</w:t>
            </w:r>
          </w:p>
        </w:tc>
        <w:tc>
          <w:tcPr>
            <w:tcW w:w="1216" w:type="pct"/>
            <w:vMerge/>
            <w:vAlign w:val="center"/>
            <w:hideMark/>
          </w:tcPr>
          <w:p w:rsidR="003B407F" w:rsidRPr="008C0778" w:rsidRDefault="003B407F" w:rsidP="00794401">
            <w:pPr>
              <w:rPr>
                <w:color w:val="000000"/>
              </w:rPr>
            </w:pPr>
          </w:p>
        </w:tc>
      </w:tr>
    </w:tbl>
    <w:p w:rsidR="00042C2F" w:rsidRDefault="00042C2F" w:rsidP="00794401">
      <w:pPr>
        <w:jc w:val="right"/>
        <w:rPr>
          <w:color w:val="000000"/>
          <w:sz w:val="28"/>
        </w:rPr>
      </w:pPr>
    </w:p>
    <w:p w:rsidR="00042C2F" w:rsidRDefault="00042C2F" w:rsidP="00794401">
      <w:pPr>
        <w:jc w:val="right"/>
        <w:rPr>
          <w:color w:val="000000"/>
          <w:sz w:val="28"/>
        </w:rPr>
      </w:pPr>
    </w:p>
    <w:p w:rsidR="00042C2F" w:rsidRDefault="00042C2F" w:rsidP="00794401">
      <w:pPr>
        <w:jc w:val="right"/>
        <w:rPr>
          <w:color w:val="000000"/>
          <w:sz w:val="28"/>
        </w:rPr>
      </w:pPr>
    </w:p>
    <w:p w:rsidR="00042C2F" w:rsidRDefault="00042C2F" w:rsidP="00794401">
      <w:pPr>
        <w:jc w:val="right"/>
        <w:rPr>
          <w:color w:val="000000"/>
          <w:sz w:val="28"/>
        </w:rPr>
      </w:pPr>
    </w:p>
    <w:p w:rsidR="0008519B" w:rsidRDefault="00F10B0F" w:rsidP="00794401">
      <w:pPr>
        <w:jc w:val="right"/>
        <w:rPr>
          <w:color w:val="000000"/>
          <w:sz w:val="28"/>
        </w:rPr>
      </w:pPr>
      <w:r w:rsidRPr="009268B8">
        <w:rPr>
          <w:color w:val="000000"/>
          <w:sz w:val="28"/>
        </w:rPr>
        <w:lastRenderedPageBreak/>
        <w:t>Приложение 2</w:t>
      </w:r>
    </w:p>
    <w:p w:rsidR="0008519B" w:rsidRDefault="00F10B0F" w:rsidP="00794401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к информации об итогах реализации </w:t>
      </w:r>
      <w:r w:rsidR="00042C2F">
        <w:rPr>
          <w:color w:val="000000"/>
          <w:sz w:val="28"/>
        </w:rPr>
        <w:t>муниципальной</w:t>
      </w:r>
    </w:p>
    <w:p w:rsidR="0008519B" w:rsidRDefault="00F10B0F" w:rsidP="00794401">
      <w:pPr>
        <w:jc w:val="right"/>
        <w:rPr>
          <w:color w:val="000000"/>
          <w:sz w:val="28"/>
        </w:rPr>
      </w:pPr>
      <w:r w:rsidRPr="009268B8">
        <w:rPr>
          <w:color w:val="000000"/>
          <w:sz w:val="28"/>
        </w:rPr>
        <w:t>программы Ханты</w:t>
      </w:r>
      <w:r w:rsidR="00042C2F">
        <w:rPr>
          <w:color w:val="000000"/>
          <w:sz w:val="28"/>
        </w:rPr>
        <w:t>-Мансийского района «Подготовка</w:t>
      </w:r>
    </w:p>
    <w:p w:rsidR="00F10B0F" w:rsidRDefault="00F10B0F" w:rsidP="00794401">
      <w:pPr>
        <w:jc w:val="right"/>
        <w:rPr>
          <w:color w:val="000000"/>
          <w:sz w:val="28"/>
        </w:rPr>
      </w:pPr>
      <w:r w:rsidRPr="009268B8">
        <w:rPr>
          <w:color w:val="000000"/>
          <w:sz w:val="28"/>
        </w:rPr>
        <w:t>перспективных территорий для развития жилищного строите</w:t>
      </w:r>
      <w:r w:rsidR="00042C2F">
        <w:rPr>
          <w:color w:val="000000"/>
          <w:sz w:val="28"/>
        </w:rPr>
        <w:t>льства</w:t>
      </w:r>
    </w:p>
    <w:p w:rsidR="00F10B0F" w:rsidRDefault="0008519B" w:rsidP="00794401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Ханты-Мансийского района </w:t>
      </w:r>
      <w:r w:rsidR="003B407F">
        <w:rPr>
          <w:color w:val="000000"/>
          <w:sz w:val="28"/>
        </w:rPr>
        <w:t>на 2022 – 2025</w:t>
      </w:r>
      <w:r w:rsidR="00F10B0F" w:rsidRPr="009268B8">
        <w:rPr>
          <w:color w:val="000000"/>
          <w:sz w:val="28"/>
        </w:rPr>
        <w:t xml:space="preserve"> годы»</w:t>
      </w:r>
      <w:r w:rsidR="003B407F">
        <w:rPr>
          <w:color w:val="000000"/>
          <w:sz w:val="28"/>
        </w:rPr>
        <w:t xml:space="preserve"> за 2022</w:t>
      </w:r>
      <w:r w:rsidR="00F10B0F">
        <w:rPr>
          <w:color w:val="000000"/>
          <w:sz w:val="28"/>
        </w:rPr>
        <w:t xml:space="preserve"> год</w:t>
      </w:r>
    </w:p>
    <w:p w:rsidR="00F10B0F" w:rsidRDefault="00F10B0F" w:rsidP="00794401">
      <w:pPr>
        <w:jc w:val="center"/>
        <w:rPr>
          <w:color w:val="000000"/>
          <w:sz w:val="28"/>
        </w:rPr>
      </w:pPr>
    </w:p>
    <w:p w:rsidR="00F10B0F" w:rsidRDefault="00F10B0F" w:rsidP="00794401">
      <w:pPr>
        <w:jc w:val="center"/>
        <w:rPr>
          <w:color w:val="000000"/>
          <w:sz w:val="28"/>
        </w:rPr>
      </w:pPr>
      <w:r w:rsidRPr="009268B8">
        <w:rPr>
          <w:color w:val="000000"/>
          <w:sz w:val="28"/>
        </w:rPr>
        <w:t xml:space="preserve">Исполнение целевых показателей </w:t>
      </w:r>
      <w:r w:rsidR="00042C2F">
        <w:rPr>
          <w:color w:val="000000"/>
          <w:sz w:val="28"/>
        </w:rPr>
        <w:t xml:space="preserve">Программы </w:t>
      </w:r>
      <w:r w:rsidR="003B407F">
        <w:rPr>
          <w:color w:val="000000"/>
          <w:sz w:val="28"/>
        </w:rPr>
        <w:t>за 2022</w:t>
      </w:r>
      <w:r>
        <w:rPr>
          <w:color w:val="000000"/>
          <w:sz w:val="28"/>
        </w:rPr>
        <w:t xml:space="preserve"> год</w:t>
      </w:r>
    </w:p>
    <w:p w:rsidR="00F10B0F" w:rsidRDefault="00F10B0F" w:rsidP="00794401">
      <w:pPr>
        <w:jc w:val="center"/>
        <w:rPr>
          <w:color w:val="000000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8297"/>
        <w:gridCol w:w="2167"/>
        <w:gridCol w:w="2119"/>
        <w:gridCol w:w="1884"/>
      </w:tblGrid>
      <w:tr w:rsidR="009354D0" w:rsidRPr="00042C2F" w:rsidTr="00837150">
        <w:trPr>
          <w:trHeight w:val="79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 xml:space="preserve">№ </w:t>
            </w:r>
            <w:proofErr w:type="gramStart"/>
            <w:r w:rsidRPr="00042C2F">
              <w:rPr>
                <w:color w:val="000000"/>
              </w:rPr>
              <w:t>п</w:t>
            </w:r>
            <w:proofErr w:type="gramEnd"/>
            <w:r w:rsidRPr="00042C2F">
              <w:rPr>
                <w:color w:val="000000"/>
              </w:rPr>
              <w:t>/п</w:t>
            </w:r>
          </w:p>
        </w:tc>
        <w:tc>
          <w:tcPr>
            <w:tcW w:w="2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042C2F" w:rsidP="00794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реализации П</w:t>
            </w:r>
            <w:r w:rsidR="009354D0" w:rsidRPr="00042C2F">
              <w:rPr>
                <w:color w:val="000000"/>
              </w:rPr>
              <w:t>рограммы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Знач</w:t>
            </w:r>
            <w:r w:rsidR="008C23A9" w:rsidRPr="00042C2F">
              <w:rPr>
                <w:color w:val="000000"/>
              </w:rPr>
              <w:t>ение показателя по годам на 2022</w:t>
            </w:r>
            <w:r w:rsidRPr="00042C2F">
              <w:rPr>
                <w:color w:val="000000"/>
              </w:rPr>
              <w:t xml:space="preserve">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Испол</w:t>
            </w:r>
            <w:r w:rsidR="008C23A9" w:rsidRPr="00042C2F">
              <w:rPr>
                <w:color w:val="000000"/>
              </w:rPr>
              <w:t>нение по состоянию на 01.01.2023</w:t>
            </w:r>
            <w:r w:rsidRPr="00042C2F">
              <w:rPr>
                <w:color w:val="000000"/>
              </w:rPr>
              <w:t xml:space="preserve"> года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% исполнения</w:t>
            </w:r>
          </w:p>
        </w:tc>
      </w:tr>
      <w:tr w:rsidR="009354D0" w:rsidRPr="00042C2F" w:rsidTr="00042C2F">
        <w:trPr>
          <w:trHeight w:val="30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D0" w:rsidRPr="00042C2F" w:rsidRDefault="009354D0" w:rsidP="00794401">
            <w:pPr>
              <w:rPr>
                <w:color w:val="000000"/>
              </w:rPr>
            </w:pPr>
          </w:p>
        </w:tc>
        <w:tc>
          <w:tcPr>
            <w:tcW w:w="2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D0" w:rsidRPr="00042C2F" w:rsidRDefault="009354D0" w:rsidP="00794401">
            <w:pPr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D0" w:rsidRPr="00042C2F" w:rsidRDefault="009354D0" w:rsidP="00794401">
            <w:pPr>
              <w:rPr>
                <w:color w:val="00000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D0" w:rsidRPr="00042C2F" w:rsidRDefault="009354D0" w:rsidP="00794401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D0" w:rsidRPr="00042C2F" w:rsidRDefault="009354D0" w:rsidP="00794401">
            <w:pPr>
              <w:rPr>
                <w:color w:val="000000"/>
              </w:rPr>
            </w:pPr>
          </w:p>
        </w:tc>
      </w:tr>
      <w:tr w:rsidR="009354D0" w:rsidRPr="00042C2F" w:rsidTr="00837150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5</w:t>
            </w:r>
          </w:p>
        </w:tc>
      </w:tr>
      <w:tr w:rsidR="009354D0" w:rsidRPr="00042C2F" w:rsidTr="00837150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1.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rPr>
                <w:color w:val="000000"/>
              </w:rPr>
            </w:pPr>
            <w:r w:rsidRPr="00042C2F">
              <w:rPr>
                <w:color w:val="000000"/>
              </w:rPr>
              <w:t xml:space="preserve">Общий объем ввода жилья, тыс. </w:t>
            </w:r>
            <w:proofErr w:type="spellStart"/>
            <w:r w:rsidRPr="00042C2F">
              <w:rPr>
                <w:color w:val="000000"/>
              </w:rPr>
              <w:t>кв.м</w:t>
            </w:r>
            <w:proofErr w:type="spellEnd"/>
            <w:r w:rsidRPr="00042C2F">
              <w:rPr>
                <w:color w:val="000000"/>
              </w:rPr>
              <w:t>. в год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D0" w:rsidRPr="00042C2F" w:rsidRDefault="008C23A9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15,500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D0" w:rsidRPr="00042C2F" w:rsidRDefault="008C23A9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15,627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8C23A9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100,8</w:t>
            </w:r>
          </w:p>
        </w:tc>
      </w:tr>
      <w:tr w:rsidR="009354D0" w:rsidRPr="00042C2F" w:rsidTr="00837150">
        <w:trPr>
          <w:trHeight w:val="9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2.</w:t>
            </w:r>
          </w:p>
        </w:tc>
        <w:tc>
          <w:tcPr>
            <w:tcW w:w="2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rPr>
                <w:color w:val="000000"/>
              </w:rPr>
            </w:pPr>
            <w:r w:rsidRPr="00042C2F">
              <w:rPr>
                <w:color w:val="000000"/>
              </w:rPr>
              <w:t>Доля границ территориальных зон и границ населенных пунктов, поставленных на кадастровый учет, процент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D0" w:rsidRPr="00042C2F" w:rsidRDefault="008C23A9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8C23A9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34</w:t>
            </w:r>
          </w:p>
        </w:tc>
      </w:tr>
      <w:tr w:rsidR="009354D0" w:rsidRPr="00042C2F" w:rsidTr="00837150">
        <w:trPr>
          <w:trHeight w:val="11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3.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rPr>
                <w:color w:val="000000"/>
              </w:rPr>
            </w:pPr>
            <w:r w:rsidRPr="00042C2F">
              <w:rPr>
                <w:color w:val="000000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процент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100</w:t>
            </w:r>
          </w:p>
        </w:tc>
      </w:tr>
      <w:tr w:rsidR="009354D0" w:rsidRPr="00042C2F" w:rsidTr="00837150">
        <w:trPr>
          <w:trHeight w:val="129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 xml:space="preserve">4. 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rPr>
                <w:color w:val="000000"/>
              </w:rPr>
            </w:pPr>
            <w:r w:rsidRPr="00042C2F">
              <w:rPr>
                <w:color w:val="000000"/>
              </w:rPr>
              <w:t>Доля муниципальных услуг в электронном виде в общем количестве предоставленных услуг по выдаче разрешения на строительство, процент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D0" w:rsidRPr="00042C2F" w:rsidRDefault="009354D0" w:rsidP="00794401">
            <w:pPr>
              <w:jc w:val="center"/>
              <w:rPr>
                <w:color w:val="000000"/>
              </w:rPr>
            </w:pPr>
            <w:r w:rsidRPr="00042C2F">
              <w:rPr>
                <w:color w:val="000000"/>
              </w:rPr>
              <w:t>100</w:t>
            </w:r>
          </w:p>
        </w:tc>
      </w:tr>
    </w:tbl>
    <w:p w:rsidR="009354D0" w:rsidRPr="00F10B0F" w:rsidRDefault="009354D0" w:rsidP="00794401">
      <w:pPr>
        <w:jc w:val="center"/>
        <w:rPr>
          <w:color w:val="000000"/>
          <w:sz w:val="28"/>
        </w:rPr>
      </w:pPr>
    </w:p>
    <w:sectPr w:rsidR="009354D0" w:rsidRPr="00F10B0F" w:rsidSect="00837150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56" w:rsidRDefault="00852256">
      <w:r>
        <w:separator/>
      </w:r>
    </w:p>
  </w:endnote>
  <w:endnote w:type="continuationSeparator" w:id="0">
    <w:p w:rsidR="00852256" w:rsidRDefault="0085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8" w:rsidRDefault="00DE62B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35D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1C" w:rsidRDefault="00C35D76" w:rsidP="00E93F1C">
    <w:pPr>
      <w:pStyle w:val="a6"/>
      <w:tabs>
        <w:tab w:val="clear" w:pos="4677"/>
        <w:tab w:val="clear" w:pos="9355"/>
        <w:tab w:val="left" w:pos="13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56" w:rsidRDefault="00852256">
      <w:r>
        <w:separator/>
      </w:r>
    </w:p>
  </w:footnote>
  <w:footnote w:type="continuationSeparator" w:id="0">
    <w:p w:rsidR="00852256" w:rsidRDefault="0085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7D" w:rsidRDefault="00DE62B6" w:rsidP="002F3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D277D" w:rsidRDefault="00C35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23"/>
    <w:rsid w:val="0003138B"/>
    <w:rsid w:val="00037A6C"/>
    <w:rsid w:val="00042C2F"/>
    <w:rsid w:val="00064A23"/>
    <w:rsid w:val="0008519B"/>
    <w:rsid w:val="000B1B6A"/>
    <w:rsid w:val="000D349E"/>
    <w:rsid w:val="000D756D"/>
    <w:rsid w:val="001172C2"/>
    <w:rsid w:val="001A26BB"/>
    <w:rsid w:val="0030722D"/>
    <w:rsid w:val="003709A8"/>
    <w:rsid w:val="0037277C"/>
    <w:rsid w:val="003B407F"/>
    <w:rsid w:val="003E1AEF"/>
    <w:rsid w:val="0048215B"/>
    <w:rsid w:val="00586FCE"/>
    <w:rsid w:val="00615074"/>
    <w:rsid w:val="006E6E4F"/>
    <w:rsid w:val="0078052D"/>
    <w:rsid w:val="00794401"/>
    <w:rsid w:val="007A7E51"/>
    <w:rsid w:val="00810C6E"/>
    <w:rsid w:val="00837150"/>
    <w:rsid w:val="00852256"/>
    <w:rsid w:val="008C0778"/>
    <w:rsid w:val="008C23A9"/>
    <w:rsid w:val="009043CC"/>
    <w:rsid w:val="009067FE"/>
    <w:rsid w:val="009354D0"/>
    <w:rsid w:val="00944FF8"/>
    <w:rsid w:val="00955136"/>
    <w:rsid w:val="00A6186D"/>
    <w:rsid w:val="00A6491B"/>
    <w:rsid w:val="00A971EF"/>
    <w:rsid w:val="00AB28A5"/>
    <w:rsid w:val="00AC7A89"/>
    <w:rsid w:val="00B136E6"/>
    <w:rsid w:val="00B51EEF"/>
    <w:rsid w:val="00B52D7C"/>
    <w:rsid w:val="00B84776"/>
    <w:rsid w:val="00B939BB"/>
    <w:rsid w:val="00C2452E"/>
    <w:rsid w:val="00C35D76"/>
    <w:rsid w:val="00C64EC2"/>
    <w:rsid w:val="00CB3A56"/>
    <w:rsid w:val="00CC1960"/>
    <w:rsid w:val="00CD0713"/>
    <w:rsid w:val="00D90769"/>
    <w:rsid w:val="00DC4B92"/>
    <w:rsid w:val="00DD0EF9"/>
    <w:rsid w:val="00DD1987"/>
    <w:rsid w:val="00DD3523"/>
    <w:rsid w:val="00DE62B6"/>
    <w:rsid w:val="00DF7A02"/>
    <w:rsid w:val="00E81479"/>
    <w:rsid w:val="00E9393C"/>
    <w:rsid w:val="00EE4909"/>
    <w:rsid w:val="00EF62AA"/>
    <w:rsid w:val="00F10B0F"/>
    <w:rsid w:val="00F15A5A"/>
    <w:rsid w:val="00F26E91"/>
    <w:rsid w:val="00F31C39"/>
    <w:rsid w:val="00F969C6"/>
    <w:rsid w:val="00FD389C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E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7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7E51"/>
  </w:style>
  <w:style w:type="paragraph" w:styleId="a6">
    <w:name w:val="footer"/>
    <w:basedOn w:val="a"/>
    <w:link w:val="a7"/>
    <w:uiPriority w:val="99"/>
    <w:rsid w:val="007A7E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71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1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E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7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7E51"/>
  </w:style>
  <w:style w:type="paragraph" w:styleId="a6">
    <w:name w:val="footer"/>
    <w:basedOn w:val="a"/>
    <w:link w:val="a7"/>
    <w:uiPriority w:val="99"/>
    <w:rsid w:val="007A7E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71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9B45-D99D-4C69-8F8F-570FD036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31</cp:revision>
  <cp:lastPrinted>2023-03-23T09:24:00Z</cp:lastPrinted>
  <dcterms:created xsi:type="dcterms:W3CDTF">2022-01-20T05:46:00Z</dcterms:created>
  <dcterms:modified xsi:type="dcterms:W3CDTF">2023-03-24T06:19:00Z</dcterms:modified>
</cp:coreProperties>
</file>